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6C" w:rsidRDefault="00B74A6C">
      <w:pPr>
        <w:spacing w:line="360" w:lineRule="auto"/>
        <w:ind w:firstLine="567"/>
        <w:jc w:val="center"/>
        <w:rPr>
          <w:rStyle w:val="a4"/>
          <w:b/>
          <w:bCs/>
          <w:sz w:val="28"/>
        </w:rPr>
      </w:pPr>
      <w:r>
        <w:rPr>
          <w:rStyle w:val="a4"/>
          <w:b/>
          <w:bCs/>
          <w:sz w:val="28"/>
        </w:rPr>
        <w:t>Безпека життєдіяльності – як категорія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Основні поняття, визначення та терміни безпеки життєдіяльності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Виходячи з сучасних уявлень, безпека життєдіяльності є багатогранним об'єктом розуміння і сприйняття дійсності, який потребує інтеграції різних стратегій, сфер, аспектів, форм і рівнів пізнання. Складовими цієї галузі є різноманітні науки про безпеку. Згідно з Європейською програмою навчання у сфері наук з ризиків “FORM-OSE” науки про безпеку мають світоглядно-професійний характер. До них належать: 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гуманітарні (філософія, теологія, лінгвістика);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природничі (математика, фізика, хімія, біологія);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інженерні науки (опір матеріалів, інженерна справа, електроніка);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науки про людину (медицина, психологія, ергономіка, педагогіка);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науки про суспільство (соціологія, економіка, право).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Гуманітарні, природничі, інженерні науки, науки про людину та про суспільство є складовими галузі знань, яка зветься безпекою життєдіяльності, свого роду корінням генеалогічного дерева знань у сфері безпеки життєдіяльності.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Короною цього дерева є охорона праці, гігієна праці, пожежна безпека, інженерна психологія, цивільна оборона, основи медичних знань, охорона навколишнього середовища, промислова екологія і багато інших дисциплін.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Потрібно відмітити, що безпека життєдіяльності поки що не може вважатися наукою, оскільки в ній відсутні деякі ознаки, обов'язково притаманні кожній науці, такі як особливі методи та структура досліджень тощо. Водночас є підстави вважати, що саме зараз вона формується як наука.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Наведемо визначення безпеки.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Безпека - це збалансований, за експертною оцінкою, стан людини, соціуму, держави, природних, антропогенних систем тощо. Термін "життєдіяльність" складається з двох означень: життя та діяльність. 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Життя - це одна з форм існування матерії, яку відрізняє від інших здатність до розмноження, росту, розвитку, активної регуляції своїх функцій, до різних </w:t>
      </w:r>
      <w:r>
        <w:rPr>
          <w:rStyle w:val="a4"/>
          <w:sz w:val="28"/>
        </w:rPr>
        <w:lastRenderedPageBreak/>
        <w:t>форм руху, діяльності. Таким чином термін "життя" вже в деякій мірі передбачає діяльність.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Діяльність - специфічна форма відношення до навколишнього світу, зміст якого складає його доцільна зміна та перетворення в інтересах людей, яке включає в себе мету, засоби, результат і сам процес.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Необхідно зазначити, що людська активність має особливість, яка відрізняє її від активності решти живих організмів та істот. Ця особливість полягає в тому, що людина не лише пристосовується до навколишнього середовища, а й трансформує його до задоволення власних потреб, активно взаємодіє з ним, завдяки чому і досягає свідомо поставленої мети, що виникла внаслідок прояву у неї певної потреби.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Отже, під життєдіяльністю розуміється властивість людини не просто діяти в життєвому середовищі, яке її оточує, а процес збалансованого існування та самореалізації індивіда, групи людей, суспільства і людства загалом в єдності їхніх життєвих потреб і можливостей.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Безпека життєдіяльності (БЖД) - це галузь знання та науково-практична діяльність, спрямована на вивчення загальних закономірностей виникнення небезпек, їхніх властивостей, наслідків їхнього впливу на організм людини, основ захисту здоров'я та життя людини і середовища її проживання від небезпек, а також на розробку і реалізацію відповідних засобів та заходів щодо створення і підтримки здорових та безпечних умов життя і діяльності людини як у повсякденних умовах побуту та виробництва, так і в умовах надзвичайних ситуацій.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Характеристика системи "людина — життєве середовище"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Системою, яка вивчається у безпеці життєдіяльності, є система "людина-життєве середовище".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Під системою розуміється сукупність взаємопов'язаних компонентів, які взаємодіють між собою таким чином, що досягається певний результат. 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Під компонентами системи розуміють не лише матеріальні об'єкти, а й стосунки і зв'язки між цими об'єктами. 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lastRenderedPageBreak/>
        <w:t>Система, одним з елементів якої є людина, зветься ерготичною.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Системи мають свої властивості, яких немає і навіть не може бути у елементів, що складають її. Ця найважливіша властивість систем, яка зветься </w:t>
      </w:r>
      <w:proofErr w:type="spellStart"/>
      <w:r>
        <w:rPr>
          <w:rStyle w:val="a4"/>
          <w:sz w:val="28"/>
        </w:rPr>
        <w:t>емерджентністю</w:t>
      </w:r>
      <w:proofErr w:type="spellEnd"/>
      <w:r>
        <w:rPr>
          <w:rStyle w:val="a4"/>
          <w:sz w:val="28"/>
        </w:rPr>
        <w:t xml:space="preserve">, лежить в основі системного аналізу. 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Системний аналіз - це сукупність методологічних засобів, які використовуються для підготовки та обґрунтування рішень стосовно складних питань.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У природі і суспільстві окремі явища не існують відірвано одне від одного, вони взаємопов'язані та взаємозумовлені. У своїй діяльності ми повинні враховувати цю об'єктивну дійсність з її зв'язками та взаємовідносинами. І якщо необхідно пояснити будь-яке явище, то передусім слід розкрити причини, що породжують його.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Головним методологічним принципом БЖД є системно-структурний підхід, а методом, який використовується в ній, - системний аналіз.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Принцип системності розглядає явища у їхньому взаємному зв'язку. Мета чи результат, якого досягає система, зветься </w:t>
      </w:r>
      <w:proofErr w:type="spellStart"/>
      <w:r>
        <w:rPr>
          <w:rStyle w:val="a4"/>
          <w:sz w:val="28"/>
        </w:rPr>
        <w:t>системотворним</w:t>
      </w:r>
      <w:proofErr w:type="spellEnd"/>
      <w:r>
        <w:rPr>
          <w:rStyle w:val="a4"/>
          <w:sz w:val="28"/>
        </w:rPr>
        <w:t xml:space="preserve"> елементом. 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Форми спільної діяльності людей, що історично склалися і характеризуються певним типом  взаємовідносин, утворюють людську спільноту або соціум , чи соціальне або соціально-політичне середовище. У соціумі взаємодіє величезна кількість людей. 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Третім компонентом життєвого середовища є техногенне середовище, тобто матеріальна культура,  створена людством за час його існування. Таке середовище ще називається штучним, побутово-виробничим або ж антропогенним чи техносфера. Це середовище є сукупністю досягнень суспільства в результаті матеріального і духовного розвитку. 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Головною причиною створення і розвитку техногенного середовища було і є прагнення людей задовольняти свої потреби, причому, переважно за рахунок природи.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Техногенне середовище, як правило, поділяють на побутове та виробниче.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lastRenderedPageBreak/>
        <w:t>Побутове - це середовище проживання людини, параметрами якого є розмір житлової площі на людину, ступінь електрифікації, газифікації житла, наявність центрального опалення, холодної та гарячої води тощо.</w:t>
      </w:r>
    </w:p>
    <w:p w:rsidR="00B74A6C" w:rsidRDefault="00B74A6C">
      <w:pPr>
        <w:pStyle w:val="a5"/>
        <w:spacing w:line="360" w:lineRule="auto"/>
        <w:rPr>
          <w:rStyle w:val="a4"/>
          <w:bCs w:val="0"/>
        </w:rPr>
      </w:pPr>
      <w:r>
        <w:rPr>
          <w:rStyle w:val="a4"/>
          <w:bCs w:val="0"/>
        </w:rPr>
        <w:t xml:space="preserve">Виробниче - це середовище, в якому людина здійснює свою трудову діяльність. Характеризується параметрами, які специфічні для кожного виробництва: вид продукції, обсяги виробництва, продуктивність праці, </w:t>
      </w:r>
      <w:proofErr w:type="spellStart"/>
      <w:r>
        <w:rPr>
          <w:rStyle w:val="a4"/>
          <w:bCs w:val="0"/>
        </w:rPr>
        <w:t>енергомісткість</w:t>
      </w:r>
      <w:proofErr w:type="spellEnd"/>
      <w:r>
        <w:rPr>
          <w:rStyle w:val="a4"/>
          <w:bCs w:val="0"/>
        </w:rPr>
        <w:t xml:space="preserve">, сировинна база тощо. Крім цих параметрів є такі, що визначають умови праці та її безпеку: наявність шкідливих речовин, випромінювань, освітленість робочих місць, </w:t>
      </w:r>
      <w:proofErr w:type="spellStart"/>
      <w:r>
        <w:rPr>
          <w:rStyle w:val="a4"/>
          <w:bCs w:val="0"/>
        </w:rPr>
        <w:t>пожежо-</w:t>
      </w:r>
      <w:proofErr w:type="spellEnd"/>
      <w:r>
        <w:rPr>
          <w:rStyle w:val="a4"/>
          <w:bCs w:val="0"/>
        </w:rPr>
        <w:t xml:space="preserve"> та вибухонебезпечність та багато інших.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Параметри побутового та виробничого середовища регламентуються відповідними нормативними актами. Але під впливом тих чи інших факторів параметри життєвого середовища можуть вийти за межі встановлених норм.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Системний аналіз у безпеці життєдіяльності - це методологічні   засоби,   що   використовуються   для визначення небезпек, які виникають у системі "людина-життєве середовище" чи на рівні її компонентних складових та їх вплив на самопочуття, здоров'я і життя людини.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Системно-структурний підхід до явищ, елементів і взаємозв'язків у системі "людина - життєве середовище" є передусім важливим засобом у руках керівників та спеціалістів з удосконалення діяльності, спрямованої на забезпечення здорових і безпечних умов існування людей, а також є необхідний не лише для дослідження рівня безпеки тієї чи іншої системи (виробничої, побутової, транспортної, соціальної, військової тощо), але і для того, щоб визначити вплив окремих чинників на стан безпеки. Життєдіяльність вивчають, використовуючи системний підхід, шляхом аналізу прямих та зворотних зв’язків у системі "людина -</w:t>
      </w:r>
      <w:r w:rsidRPr="00F0352D">
        <w:rPr>
          <w:rStyle w:val="a4"/>
          <w:sz w:val="28"/>
        </w:rPr>
        <w:t xml:space="preserve"> </w:t>
      </w:r>
      <w:r>
        <w:rPr>
          <w:rStyle w:val="a4"/>
          <w:sz w:val="28"/>
        </w:rPr>
        <w:t>життєве середовище".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Людина є одним з елементів зазначеної системи, в якій під терміном "людина" розуміється не лише одна істота, індивід, а й група людей, колектив, жителі населеного пункту, регіону, країни, суспільства, людства загалом.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lastRenderedPageBreak/>
        <w:t>Життєве середовище, - другий елемент системи "людина - життєве середовище", є частиною всесвіту, де перебуває або може перебувати в даний час людина і функціонують системи її забезпечення.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Життєве середовище людини складається з 3-ох компонентів - природного, соціального або соціально-політичного (форми спільної діяльності людей) та техногенного.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Природним середовищем є земний ґрунт, повітря, водоймища, рослинний та тваринний світ, космічні об'єкти.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Людське суспільство протягом усієї своєї історії існує, створюючи різного роду колективи – спільноти.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Спільна діяльність людей породжує складну систему соціальних зв'язків, яка згуртовує індивідів у єдине соціальне ціле - соціальну спільноту і через неї у соціальну систему.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Соціальна спільнота - форма соціальної взаємодії реально існуюча сукупність людей, об'єднаних відносно стійкими соціальними зв'язками, відносинами, яка має загальні ознаки, умови і спосіб життя, риси свідомості, культури, що надають їй неповторної своєрідності, цільності. 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Рівнями системи "людина - життєве середовище" (за кількісним складом) є: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система з однією особою;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мікроколектив, тобто мінімальна спільнота двох людей;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міні колектив;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колектив (трудовий, за місцем проживання, згідно з родинними відносинами, згідно з соціальним статусом, згідно з політичними та релігійними переконаннями);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населений пункт, регіон, країна, людство в цілому. 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Соціальні спільноти бувають: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групові (класи, верстви, соціально-демографічні чи професійні групи та ін.);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lastRenderedPageBreak/>
        <w:t>масові (учасники суспільних рухів, аудиторія глядачів, любительські об'єднання тощо);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соціально-родинні (сім'я, рід, плем'я);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етнічні (етнос, народність, нація, національна меншина);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соціально-територіальні (жителі житлових будинків, сіл, району, міста, області).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В основі системного аналізу лежить </w:t>
      </w:r>
      <w:proofErr w:type="spellStart"/>
      <w:r>
        <w:rPr>
          <w:rStyle w:val="a4"/>
          <w:sz w:val="28"/>
        </w:rPr>
        <w:t>емерджентність</w:t>
      </w:r>
      <w:proofErr w:type="spellEnd"/>
      <w:r>
        <w:rPr>
          <w:rStyle w:val="a4"/>
          <w:sz w:val="28"/>
        </w:rPr>
        <w:t xml:space="preserve">, тобто здатність систем мати такі властивості, яких немає і навіть не може бути у елементів, що складають її. </w:t>
      </w:r>
      <w:proofErr w:type="spellStart"/>
      <w:r>
        <w:rPr>
          <w:rStyle w:val="a4"/>
          <w:sz w:val="28"/>
        </w:rPr>
        <w:t>Емерджентність</w:t>
      </w:r>
      <w:proofErr w:type="spellEnd"/>
      <w:r>
        <w:rPr>
          <w:rStyle w:val="a4"/>
          <w:sz w:val="28"/>
        </w:rPr>
        <w:t xml:space="preserve"> притаманна також і соціальним спільнотам. Це необхідно чітко усвідомлювати, пам'ятати і використовувати при вирішенні конкретних завдань безпеки життєдіяльності.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Системи забезпечення життєдіяльності людини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До систем </w:t>
      </w:r>
      <w:proofErr w:type="spellStart"/>
      <w:r>
        <w:rPr>
          <w:rStyle w:val="a4"/>
          <w:sz w:val="28"/>
        </w:rPr>
        <w:t>життезабезпечення</w:t>
      </w:r>
      <w:proofErr w:type="spellEnd"/>
      <w:r>
        <w:rPr>
          <w:rStyle w:val="a4"/>
          <w:sz w:val="28"/>
        </w:rPr>
        <w:t xml:space="preserve"> відносяться системи забезпечення населення питною водою, системи гарячого водопостачання, каналізаційні системи, </w:t>
      </w:r>
      <w:proofErr w:type="spellStart"/>
      <w:r>
        <w:rPr>
          <w:rStyle w:val="a4"/>
          <w:sz w:val="28"/>
        </w:rPr>
        <w:t>еклектроенергетичні</w:t>
      </w:r>
      <w:proofErr w:type="spellEnd"/>
      <w:r>
        <w:rPr>
          <w:rStyle w:val="a4"/>
          <w:sz w:val="28"/>
        </w:rPr>
        <w:t xml:space="preserve"> системи,  системи зв’язку та телекомунікації,  магістральні  газопроводи,  комунальні газопроводи, нафтопроводи та продуктопроводи.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У звичайних умовах проживання параметри побутового середовища регламентуються відповідними санітарно-гігієнічними документами, які встановлюються державними або місцевими органами влади та охорони здоров'я. Ці параметри підтримуються спеціальними комунальними службами і самими людьми, які проживають у регіоні.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>Параметри  виробничого  середовища регламентуються державними нормативними актами з охорони праці та нормативними актами з охорони праці окремих підприємств і відповідальність за їхнє дотримання покладається на власників підприємств або уповноважених ними осіб.</w:t>
      </w:r>
    </w:p>
    <w:p w:rsidR="00B74A6C" w:rsidRDefault="00B74A6C">
      <w:pPr>
        <w:spacing w:line="360" w:lineRule="auto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Але під впливом тих чи інших факторів, передусім природного чи військового характеру, параметри життєвого середовища можуть вийти за межі встановлених норм і тоді може виникнути загроза не тільки здоров ю, а й життю людей. Для забезпечення життєдіяльності створюються такі захисні структури: охорона навколишнього середовища, охорона громадського </w:t>
      </w:r>
      <w:r>
        <w:rPr>
          <w:rStyle w:val="a4"/>
          <w:sz w:val="28"/>
        </w:rPr>
        <w:lastRenderedPageBreak/>
        <w:t>порядку, охорона праці, пожежна охорона, цивільна оборона, медична допомога, правове забезпечення.</w:t>
      </w:r>
    </w:p>
    <w:p w:rsidR="00B74A6C" w:rsidRDefault="00B74A6C">
      <w:pPr>
        <w:spacing w:line="360" w:lineRule="auto"/>
        <w:ind w:firstLine="567"/>
        <w:jc w:val="both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 xml:space="preserve">Література 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Бедрій</w:t>
      </w:r>
      <w:proofErr w:type="spellEnd"/>
      <w:r>
        <w:rPr>
          <w:sz w:val="28"/>
        </w:rPr>
        <w:t xml:space="preserve"> Я.І., </w:t>
      </w:r>
      <w:proofErr w:type="spellStart"/>
      <w:r>
        <w:rPr>
          <w:sz w:val="28"/>
        </w:rPr>
        <w:t>Джигирей</w:t>
      </w:r>
      <w:proofErr w:type="spellEnd"/>
      <w:r>
        <w:rPr>
          <w:sz w:val="28"/>
        </w:rPr>
        <w:t xml:space="preserve"> В.С., </w:t>
      </w:r>
      <w:proofErr w:type="spellStart"/>
      <w:r>
        <w:rPr>
          <w:sz w:val="28"/>
        </w:rPr>
        <w:t>Кидисюк</w:t>
      </w:r>
      <w:proofErr w:type="spellEnd"/>
      <w:r>
        <w:rPr>
          <w:sz w:val="28"/>
        </w:rPr>
        <w:t xml:space="preserve"> А.І. та ін. Безпека життєдіяльності – Львів, Афіша, 1999.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Васильчук</w:t>
      </w:r>
      <w:proofErr w:type="spellEnd"/>
      <w:r>
        <w:rPr>
          <w:sz w:val="28"/>
        </w:rPr>
        <w:t xml:space="preserve"> М.В., </w:t>
      </w:r>
      <w:proofErr w:type="spellStart"/>
      <w:r>
        <w:rPr>
          <w:sz w:val="28"/>
        </w:rPr>
        <w:t>Медвідь</w:t>
      </w:r>
      <w:proofErr w:type="spellEnd"/>
      <w:r>
        <w:rPr>
          <w:sz w:val="28"/>
        </w:rPr>
        <w:t xml:space="preserve"> М.К., </w:t>
      </w:r>
      <w:proofErr w:type="spellStart"/>
      <w:r>
        <w:rPr>
          <w:sz w:val="28"/>
        </w:rPr>
        <w:t>Сачков</w:t>
      </w:r>
      <w:proofErr w:type="spellEnd"/>
      <w:r>
        <w:rPr>
          <w:sz w:val="28"/>
        </w:rPr>
        <w:t xml:space="preserve"> Л.С., Збірник нормативних документів з безпеки життєдіяльності. Київ – 2000.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Даценко І.І. Гігієна та екологія людини – Львів, Афіша, 2000.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Депутат О.П., Коваленко І.В., Мужик І.С. Цивільна оборона, Львів,  Афіша, 2000.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Джигирей</w:t>
      </w:r>
      <w:proofErr w:type="spellEnd"/>
      <w:r>
        <w:rPr>
          <w:sz w:val="28"/>
        </w:rPr>
        <w:t xml:space="preserve"> В.С., </w:t>
      </w:r>
      <w:proofErr w:type="spellStart"/>
      <w:r>
        <w:rPr>
          <w:sz w:val="28"/>
        </w:rPr>
        <w:t>Жидецький</w:t>
      </w:r>
      <w:proofErr w:type="spellEnd"/>
      <w:r>
        <w:rPr>
          <w:sz w:val="28"/>
        </w:rPr>
        <w:t xml:space="preserve"> В.Ц., Безпека життєдіяльності – Львів, Афіша, 2000.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Дубицький А.Е. Медицина катастроф М. 1994.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Желібо</w:t>
      </w:r>
      <w:proofErr w:type="spellEnd"/>
      <w:r>
        <w:rPr>
          <w:sz w:val="28"/>
        </w:rPr>
        <w:t xml:space="preserve"> Є.П., </w:t>
      </w:r>
      <w:proofErr w:type="spellStart"/>
      <w:r>
        <w:rPr>
          <w:sz w:val="28"/>
        </w:rPr>
        <w:t>Заверуха</w:t>
      </w:r>
      <w:proofErr w:type="spellEnd"/>
      <w:r>
        <w:rPr>
          <w:sz w:val="28"/>
        </w:rPr>
        <w:t xml:space="preserve"> Н.М., </w:t>
      </w:r>
      <w:proofErr w:type="spellStart"/>
      <w:r>
        <w:rPr>
          <w:sz w:val="28"/>
        </w:rPr>
        <w:t>Зацарний</w:t>
      </w:r>
      <w:proofErr w:type="spellEnd"/>
      <w:r>
        <w:rPr>
          <w:sz w:val="28"/>
        </w:rPr>
        <w:t xml:space="preserve"> В.В. Безпека життєдіяльності. Навчальний посібник, Київ «Каравела» 2001, Львів, Новий світ, 2000.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Жидецький</w:t>
      </w:r>
      <w:proofErr w:type="spellEnd"/>
      <w:r>
        <w:rPr>
          <w:sz w:val="28"/>
        </w:rPr>
        <w:t xml:space="preserve"> В.Ц., </w:t>
      </w:r>
      <w:proofErr w:type="spellStart"/>
      <w:r>
        <w:rPr>
          <w:sz w:val="28"/>
        </w:rPr>
        <w:t>Джигирей</w:t>
      </w:r>
      <w:proofErr w:type="spellEnd"/>
      <w:r>
        <w:rPr>
          <w:sz w:val="28"/>
        </w:rPr>
        <w:t xml:space="preserve"> В.С. Основи охорони праці – Львів, Афіша, 2000.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Заплатинський В.М. Безпека життєдіяльності – Київ, КДТЕУ, 1997.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Захарченко</w:t>
      </w:r>
      <w:proofErr w:type="spellEnd"/>
      <w:r>
        <w:rPr>
          <w:sz w:val="28"/>
        </w:rPr>
        <w:t xml:space="preserve"> М.В. Безпека життєдіяльності – Львів, За вільну Україну, 1997.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Збірник документів з питань безпеки життєдіяльності в системі освіти – Львів, 1997.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Катренко</w:t>
      </w:r>
      <w:proofErr w:type="spellEnd"/>
      <w:r>
        <w:rPr>
          <w:sz w:val="28"/>
        </w:rPr>
        <w:t xml:space="preserve"> Л.А., </w:t>
      </w:r>
      <w:proofErr w:type="spellStart"/>
      <w:r>
        <w:rPr>
          <w:sz w:val="28"/>
        </w:rPr>
        <w:t>Пістун</w:t>
      </w:r>
      <w:proofErr w:type="spellEnd"/>
      <w:r>
        <w:rPr>
          <w:sz w:val="28"/>
        </w:rPr>
        <w:t xml:space="preserve"> І.П. Охорона праці в галузі освіти, Суми. </w:t>
      </w:r>
      <w:proofErr w:type="spellStart"/>
      <w:r>
        <w:rPr>
          <w:sz w:val="28"/>
        </w:rPr>
        <w:t>Університецька</w:t>
      </w:r>
      <w:proofErr w:type="spellEnd"/>
      <w:r>
        <w:rPr>
          <w:sz w:val="28"/>
        </w:rPr>
        <w:t xml:space="preserve"> кн</w:t>
      </w:r>
      <w:r>
        <w:rPr>
          <w:sz w:val="28"/>
        </w:rPr>
        <w:t>и</w:t>
      </w:r>
      <w:r>
        <w:rPr>
          <w:sz w:val="28"/>
        </w:rPr>
        <w:t>га, 2000.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Лапін В.М. Безпека життєдіяльності людини – Львів, Банківський коледж, 1999.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Лозниця</w:t>
      </w:r>
      <w:proofErr w:type="spellEnd"/>
      <w:r>
        <w:rPr>
          <w:sz w:val="28"/>
        </w:rPr>
        <w:t xml:space="preserve"> В.С. Психологія та педагогіка – Київ, </w:t>
      </w:r>
      <w:proofErr w:type="spellStart"/>
      <w:r>
        <w:rPr>
          <w:sz w:val="28"/>
        </w:rPr>
        <w:t>ЕксОб</w:t>
      </w:r>
      <w:proofErr w:type="spellEnd"/>
      <w:r>
        <w:rPr>
          <w:sz w:val="28"/>
        </w:rPr>
        <w:t>, 2000.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Методичний посібник з цивільної оборони і надзвичайних ситуацій, Київ, 1997.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Миценко</w:t>
      </w:r>
      <w:proofErr w:type="spellEnd"/>
      <w:r>
        <w:rPr>
          <w:sz w:val="28"/>
        </w:rPr>
        <w:t xml:space="preserve"> І.М. Забезпечення життєдіяльності людини в навколишньому середовищі – Кіровоград, 1998.</w:t>
      </w:r>
    </w:p>
    <w:p w:rsidR="00B74A6C" w:rsidRDefault="00B74A6C">
      <w:pPr>
        <w:spacing w:line="360" w:lineRule="auto"/>
        <w:ind w:firstLine="567"/>
        <w:jc w:val="both"/>
        <w:rPr>
          <w:sz w:val="28"/>
        </w:rPr>
      </w:pPr>
    </w:p>
    <w:sectPr w:rsidR="00B74A6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16"/>
    <w:rsid w:val="003B5616"/>
    <w:rsid w:val="00B74A6C"/>
    <w:rsid w:val="00F0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ильний"/>
    <w:autoRedefine/>
    <w:pPr>
      <w:spacing w:line="360" w:lineRule="auto"/>
      <w:ind w:firstLine="567"/>
      <w:jc w:val="both"/>
    </w:pPr>
    <w:rPr>
      <w:rFonts w:eastAsia="Arial Unicode MS" w:cs="Times New Roman CYR"/>
      <w:iCs/>
      <w:color w:val="000000"/>
      <w:sz w:val="28"/>
      <w:szCs w:val="36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567"/>
      <w:jc w:val="both"/>
    </w:pPr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1547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>www.ukrreferat.com</dc:description>
  <cp:lastModifiedBy>SamLab.ws</cp:lastModifiedBy>
  <cp:revision>2</cp:revision>
  <dcterms:created xsi:type="dcterms:W3CDTF">2013-01-24T22:53:00Z</dcterms:created>
  <dcterms:modified xsi:type="dcterms:W3CDTF">2013-01-24T22:53:00Z</dcterms:modified>
</cp:coreProperties>
</file>